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5D6DF" w14:textId="2BB1654A" w:rsidR="00A62869" w:rsidRPr="00A62869" w:rsidRDefault="00A62869" w:rsidP="00A62869">
      <w:pPr>
        <w:spacing w:after="160" w:line="235" w:lineRule="atLeast"/>
        <w:rPr>
          <w:rFonts w:ascii="Calibri" w:eastAsia="Times New Roman" w:hAnsi="Calibri" w:cs="Times New Roman"/>
          <w:b/>
          <w:bCs/>
          <w:sz w:val="28"/>
          <w:szCs w:val="28"/>
          <w:lang w:eastAsia="de-DE"/>
        </w:rPr>
      </w:pPr>
      <w:r w:rsidRPr="00A62869">
        <w:rPr>
          <w:rFonts w:ascii="Calibri" w:eastAsia="Times New Roman" w:hAnsi="Calibri" w:cs="Times New Roman"/>
          <w:b/>
          <w:bCs/>
          <w:sz w:val="28"/>
          <w:szCs w:val="28"/>
          <w:lang w:eastAsia="de-DE"/>
        </w:rPr>
        <w:t xml:space="preserve">Bericht über die </w:t>
      </w:r>
      <w:r w:rsidR="0011675F">
        <w:rPr>
          <w:rFonts w:ascii="Calibri" w:eastAsia="Times New Roman" w:hAnsi="Calibri" w:cs="Times New Roman"/>
          <w:b/>
          <w:bCs/>
          <w:sz w:val="28"/>
          <w:szCs w:val="28"/>
          <w:lang w:eastAsia="de-DE"/>
        </w:rPr>
        <w:t>Betriebsbesichtigung bei der Albmetzgerei Steinhart</w:t>
      </w:r>
    </w:p>
    <w:p w14:paraId="331D0BCC" w14:textId="5F3CEABF" w:rsidR="0011675F" w:rsidRPr="0011675F" w:rsidRDefault="0011675F" w:rsidP="0011675F">
      <w:pPr>
        <w:pStyle w:val="isselectedend"/>
        <w:jc w:val="both"/>
        <w:rPr>
          <w:rFonts w:asciiTheme="minorHAnsi" w:hAnsiTheme="minorHAnsi" w:cstheme="minorHAnsi"/>
        </w:rPr>
      </w:pPr>
      <w:r w:rsidRPr="0011675F">
        <w:rPr>
          <w:rFonts w:asciiTheme="minorHAnsi" w:hAnsiTheme="minorHAnsi" w:cstheme="minorHAnsi"/>
        </w:rPr>
        <w:t xml:space="preserve">Die Klasse 7a der </w:t>
      </w:r>
      <w:proofErr w:type="spellStart"/>
      <w:r w:rsidRPr="0011675F">
        <w:rPr>
          <w:rFonts w:asciiTheme="minorHAnsi" w:hAnsiTheme="minorHAnsi" w:cstheme="minorHAnsi"/>
        </w:rPr>
        <w:t>Werdenbergschule</w:t>
      </w:r>
      <w:proofErr w:type="spellEnd"/>
      <w:r w:rsidRPr="0011675F">
        <w:rPr>
          <w:rFonts w:asciiTheme="minorHAnsi" w:hAnsiTheme="minorHAnsi" w:cstheme="minorHAnsi"/>
        </w:rPr>
        <w:t xml:space="preserve"> hatte die Gelegenheit, die Albmetzgerei Steinhart zu besuchen und einen spannenden Einblick in die Welt des Metzgerhandwerks zu erhalten.</w:t>
      </w:r>
      <w:r>
        <w:rPr>
          <w:rFonts w:asciiTheme="minorHAnsi" w:hAnsiTheme="minorHAnsi" w:cstheme="minorHAnsi"/>
        </w:rPr>
        <w:t xml:space="preserve"> </w:t>
      </w:r>
      <w:r w:rsidRPr="0011675F">
        <w:rPr>
          <w:rFonts w:asciiTheme="minorHAnsi" w:hAnsiTheme="minorHAnsi" w:cstheme="minorHAnsi"/>
        </w:rPr>
        <w:t>Zu Beginn wurden die Schülerinnen und Schüler herzlich begrüßt und im Rahmen einer Betriebsführung durch die verschiedenen Bereiche des Unternehmens geführt. Dabei erfuhren sie viel über die Herstellung von Fleisch- und Wurstwaren sowie über die täglichen Arbeitsabläufe in einer modernen Metzgerei.</w:t>
      </w:r>
    </w:p>
    <w:p w14:paraId="2FEBCA4F" w14:textId="79167631" w:rsidR="0011675F" w:rsidRPr="0011675F" w:rsidRDefault="0011675F" w:rsidP="0011675F">
      <w:pPr>
        <w:pStyle w:val="isselectedend"/>
        <w:jc w:val="both"/>
        <w:rPr>
          <w:rFonts w:asciiTheme="minorHAnsi" w:hAnsiTheme="minorHAnsi" w:cstheme="minorHAnsi"/>
        </w:rPr>
      </w:pPr>
      <w:r w:rsidRPr="0011675F">
        <w:rPr>
          <w:rFonts w:asciiTheme="minorHAnsi" w:hAnsiTheme="minorHAnsi" w:cstheme="minorHAnsi"/>
        </w:rPr>
        <w:t>Anschließend stellte das Team der Albmetzgerei die verschiedenen Ausbildungsberufe und Praktikumsmöglichkeiten vor. Die Schülerinnen und Schüler erhielten interessante Informationen über die vielfältigen beruflichen Perspektiven und konnten Fragen rund um Ausbildung und Beruf beantworten lassen.</w:t>
      </w:r>
      <w:r>
        <w:rPr>
          <w:rFonts w:asciiTheme="minorHAnsi" w:hAnsiTheme="minorHAnsi" w:cstheme="minorHAnsi"/>
        </w:rPr>
        <w:t xml:space="preserve"> </w:t>
      </w:r>
      <w:r w:rsidRPr="0011675F">
        <w:rPr>
          <w:rFonts w:asciiTheme="minorHAnsi" w:hAnsiTheme="minorHAnsi" w:cstheme="minorHAnsi"/>
        </w:rPr>
        <w:t xml:space="preserve">Ein besonderes Highlight war die </w:t>
      </w:r>
      <w:proofErr w:type="spellStart"/>
      <w:r w:rsidRPr="0011675F">
        <w:rPr>
          <w:rFonts w:asciiTheme="minorHAnsi" w:hAnsiTheme="minorHAnsi" w:cstheme="minorHAnsi"/>
        </w:rPr>
        <w:t>Sensorikschulung</w:t>
      </w:r>
      <w:proofErr w:type="spellEnd"/>
      <w:r w:rsidRPr="0011675F">
        <w:rPr>
          <w:rFonts w:asciiTheme="minorHAnsi" w:hAnsiTheme="minorHAnsi" w:cstheme="minorHAnsi"/>
        </w:rPr>
        <w:t xml:space="preserve">. Hier konnten die Schülerinnen und Schüler ihre Sinne testen und erleben, wie unterschiedlich Geschmäcker und Gerüche wahrgenommen werden. Mit einer Mischung aus Zimt und Zucker sowie verschiedenen Gewürzen lernten sie den Unterschied zwischen Schmecken und Riechen </w:t>
      </w:r>
      <w:proofErr w:type="gramStart"/>
      <w:r w:rsidRPr="0011675F">
        <w:rPr>
          <w:rFonts w:asciiTheme="minorHAnsi" w:hAnsiTheme="minorHAnsi" w:cstheme="minorHAnsi"/>
        </w:rPr>
        <w:t>auf spannende</w:t>
      </w:r>
      <w:proofErr w:type="gramEnd"/>
      <w:r w:rsidRPr="0011675F">
        <w:rPr>
          <w:rFonts w:asciiTheme="minorHAnsi" w:hAnsiTheme="minorHAnsi" w:cstheme="minorHAnsi"/>
        </w:rPr>
        <w:t xml:space="preserve"> und unterhaltsame Weise kennen.</w:t>
      </w:r>
    </w:p>
    <w:p w14:paraId="068B94AC" w14:textId="279A1BBA" w:rsidR="0011675F" w:rsidRPr="0011675F" w:rsidRDefault="0011675F" w:rsidP="0011675F">
      <w:pPr>
        <w:pStyle w:val="isselectedend"/>
        <w:jc w:val="both"/>
        <w:rPr>
          <w:rFonts w:asciiTheme="minorHAnsi" w:hAnsiTheme="minorHAnsi" w:cstheme="minorHAnsi"/>
        </w:rPr>
      </w:pPr>
      <w:r w:rsidRPr="0011675F">
        <w:rPr>
          <w:rFonts w:asciiTheme="minorHAnsi" w:hAnsiTheme="minorHAnsi" w:cstheme="minorHAnsi"/>
        </w:rPr>
        <w:t xml:space="preserve">Auch für das leibliche Wohl war bestens gesorgt: Die Klasse wurde mit Getränken und frischen </w:t>
      </w:r>
      <w:proofErr w:type="spellStart"/>
      <w:r w:rsidRPr="0011675F">
        <w:rPr>
          <w:rFonts w:asciiTheme="minorHAnsi" w:hAnsiTheme="minorHAnsi" w:cstheme="minorHAnsi"/>
        </w:rPr>
        <w:t>Leberkäsbrötchen</w:t>
      </w:r>
      <w:proofErr w:type="spellEnd"/>
      <w:r w:rsidRPr="0011675F">
        <w:rPr>
          <w:rFonts w:asciiTheme="minorHAnsi" w:hAnsiTheme="minorHAnsi" w:cstheme="minorHAnsi"/>
        </w:rPr>
        <w:t xml:space="preserve"> verwöhnt.</w:t>
      </w:r>
      <w:r>
        <w:rPr>
          <w:rFonts w:asciiTheme="minorHAnsi" w:hAnsiTheme="minorHAnsi" w:cstheme="minorHAnsi"/>
        </w:rPr>
        <w:t xml:space="preserve"> </w:t>
      </w:r>
      <w:r w:rsidRPr="0011675F">
        <w:rPr>
          <w:rFonts w:asciiTheme="minorHAnsi" w:hAnsiTheme="minorHAnsi" w:cstheme="minorHAnsi"/>
        </w:rPr>
        <w:t>Zum Abschluss wartete noch eine besondere Überraschung</w:t>
      </w:r>
      <w:r>
        <w:rPr>
          <w:rFonts w:asciiTheme="minorHAnsi" w:hAnsiTheme="minorHAnsi" w:cstheme="minorHAnsi"/>
        </w:rPr>
        <w:t xml:space="preserve">: </w:t>
      </w:r>
      <w:r w:rsidRPr="0011675F">
        <w:rPr>
          <w:rFonts w:asciiTheme="minorHAnsi" w:hAnsiTheme="minorHAnsi" w:cstheme="minorHAnsi"/>
        </w:rPr>
        <w:t xml:space="preserve">Das Maskottchen </w:t>
      </w:r>
      <w:r w:rsidRPr="0011675F">
        <w:rPr>
          <w:rStyle w:val="Fett"/>
          <w:rFonts w:asciiTheme="minorHAnsi" w:hAnsiTheme="minorHAnsi" w:cstheme="minorHAnsi"/>
        </w:rPr>
        <w:t>Steini</w:t>
      </w:r>
      <w:r w:rsidRPr="0011675F">
        <w:rPr>
          <w:rFonts w:asciiTheme="minorHAnsi" w:hAnsiTheme="minorHAnsi" w:cstheme="minorHAnsi"/>
        </w:rPr>
        <w:t xml:space="preserve"> verabschiedete die Schülerinnen und Schüler persönlich. Außerdem </w:t>
      </w:r>
      <w:r w:rsidRPr="0011675F">
        <w:rPr>
          <w:rFonts w:asciiTheme="minorHAnsi" w:hAnsiTheme="minorHAnsi" w:cstheme="minorHAnsi"/>
        </w:rPr>
        <w:t>erhielten</w:t>
      </w:r>
      <w:r w:rsidRPr="0011675F">
        <w:rPr>
          <w:rFonts w:asciiTheme="minorHAnsi" w:hAnsiTheme="minorHAnsi" w:cstheme="minorHAnsi"/>
        </w:rPr>
        <w:t xml:space="preserve"> jede Schülerin und jeder Schüler ein kleines Geschenk als Erinnerung an den gelungenen Besuch.</w:t>
      </w:r>
    </w:p>
    <w:p w14:paraId="33D33E69" w14:textId="5E26698A" w:rsidR="0011675F" w:rsidRDefault="0011675F" w:rsidP="0011675F">
      <w:pPr>
        <w:pStyle w:val="StandardWeb"/>
        <w:jc w:val="both"/>
        <w:rPr>
          <w:rFonts w:asciiTheme="minorHAnsi" w:hAnsiTheme="minorHAnsi" w:cstheme="minorHAnsi"/>
        </w:rPr>
      </w:pPr>
      <w:r w:rsidRPr="0011675F">
        <w:rPr>
          <w:rFonts w:asciiTheme="minorHAnsi" w:hAnsiTheme="minorHAnsi" w:cstheme="minorHAnsi"/>
        </w:rPr>
        <w:t>Die Klasse 7a bedankt sich herzlich bei der Albmetzgerei Steinhart für den freundlichen Empfang, die interessante Führung und den abwechslungsreichen Vormittag. Der Besuch bot viele spannende Eindrücke und zeigte eindrucksvoll, wie vielseitig und attraktiv die Berufe im Lebensmittelhandwerk sind.</w:t>
      </w:r>
    </w:p>
    <w:p w14:paraId="02ABAB1A" w14:textId="0ECFC15E" w:rsidR="0011675F" w:rsidRDefault="0011675F" w:rsidP="0011675F">
      <w:pPr>
        <w:pStyle w:val="StandardWeb"/>
        <w:jc w:val="both"/>
        <w:rPr>
          <w:rFonts w:asciiTheme="minorHAnsi" w:hAnsiTheme="minorHAnsi" w:cstheme="minorHAnsi"/>
        </w:rPr>
      </w:pPr>
    </w:p>
    <w:p w14:paraId="5339DA1D" w14:textId="77777777" w:rsidR="0011675F" w:rsidRPr="0011675F" w:rsidRDefault="0011675F" w:rsidP="0011675F">
      <w:pPr>
        <w:pStyle w:val="StandardWeb"/>
        <w:jc w:val="both"/>
        <w:rPr>
          <w:rFonts w:asciiTheme="minorHAnsi" w:hAnsiTheme="minorHAnsi" w:cstheme="minorHAnsi"/>
        </w:rPr>
      </w:pPr>
    </w:p>
    <w:p w14:paraId="74E0C5C0" w14:textId="77777777" w:rsidR="00AF47ED" w:rsidRDefault="00000000"/>
    <w:sectPr w:rsidR="00AF47ED" w:rsidSect="006F2FCA">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9"/>
    <w:rsid w:val="0011675F"/>
    <w:rsid w:val="006F2FCA"/>
    <w:rsid w:val="00A628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B5159F0"/>
  <w15:chartTrackingRefBased/>
  <w15:docId w15:val="{068BCB48-D169-A844-9831-6EE5937E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sselectedend">
    <w:name w:val="isselectedend"/>
    <w:basedOn w:val="Standard"/>
    <w:rsid w:val="0011675F"/>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11675F"/>
    <w:rPr>
      <w:b/>
      <w:bCs/>
    </w:rPr>
  </w:style>
  <w:style w:type="paragraph" w:styleId="StandardWeb">
    <w:name w:val="Normal (Web)"/>
    <w:basedOn w:val="Standard"/>
    <w:uiPriority w:val="99"/>
    <w:semiHidden/>
    <w:unhideWhenUsed/>
    <w:rsid w:val="0011675F"/>
    <w:pPr>
      <w:spacing w:before="100" w:beforeAutospacing="1" w:after="100" w:afterAutospacing="1"/>
    </w:pPr>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13259">
      <w:bodyDiv w:val="1"/>
      <w:marLeft w:val="0"/>
      <w:marRight w:val="0"/>
      <w:marTop w:val="0"/>
      <w:marBottom w:val="0"/>
      <w:divBdr>
        <w:top w:val="none" w:sz="0" w:space="0" w:color="auto"/>
        <w:left w:val="none" w:sz="0" w:space="0" w:color="auto"/>
        <w:bottom w:val="none" w:sz="0" w:space="0" w:color="auto"/>
        <w:right w:val="none" w:sz="0" w:space="0" w:color="auto"/>
      </w:divBdr>
    </w:div>
    <w:div w:id="1360663306">
      <w:bodyDiv w:val="1"/>
      <w:marLeft w:val="0"/>
      <w:marRight w:val="0"/>
      <w:marTop w:val="0"/>
      <w:marBottom w:val="0"/>
      <w:divBdr>
        <w:top w:val="none" w:sz="0" w:space="0" w:color="auto"/>
        <w:left w:val="none" w:sz="0" w:space="0" w:color="auto"/>
        <w:bottom w:val="none" w:sz="0" w:space="0" w:color="auto"/>
        <w:right w:val="none" w:sz="0" w:space="0" w:color="auto"/>
      </w:divBdr>
      <w:divsChild>
        <w:div w:id="2055960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9668683">
              <w:marLeft w:val="0"/>
              <w:marRight w:val="0"/>
              <w:marTop w:val="0"/>
              <w:marBottom w:val="0"/>
              <w:divBdr>
                <w:top w:val="none" w:sz="0" w:space="0" w:color="auto"/>
                <w:left w:val="none" w:sz="0" w:space="0" w:color="auto"/>
                <w:bottom w:val="none" w:sz="0" w:space="0" w:color="auto"/>
                <w:right w:val="none" w:sz="0" w:space="0" w:color="auto"/>
              </w:divBdr>
              <w:divsChild>
                <w:div w:id="206872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1615</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Alisa Bosler</dc:creator>
  <cp:keywords/>
  <dc:description/>
  <cp:lastModifiedBy>Alisa Bosler</cp:lastModifiedBy>
  <cp:revision>2</cp:revision>
  <dcterms:created xsi:type="dcterms:W3CDTF">2026-07-15T12:29:00Z</dcterms:created>
  <dcterms:modified xsi:type="dcterms:W3CDTF">2026-07-15T12:29:00Z</dcterms:modified>
</cp:coreProperties>
</file>