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D55C" w14:textId="77777777" w:rsidR="00CD29CD" w:rsidRDefault="00337C0F" w:rsidP="00337C0F">
      <w:pPr>
        <w:spacing w:after="100" w:line="240" w:lineRule="auto"/>
        <w:rPr>
          <w:rFonts w:ascii="Helvetica" w:eastAsia="Times New Roman" w:hAnsi="Helvetica" w:cs="Times New Roman"/>
          <w:kern w:val="0"/>
          <w:sz w:val="18"/>
          <w:szCs w:val="18"/>
          <w:lang w:eastAsia="de-DE"/>
          <w14:ligatures w14:val="none"/>
        </w:rPr>
      </w:pPr>
      <w:r w:rsidRPr="00337C0F">
        <w:rPr>
          <w:rFonts w:ascii="Helvetica" w:eastAsia="Times New Roman" w:hAnsi="Helvetica" w:cs="Times New Roman"/>
          <w:kern w:val="0"/>
          <w:sz w:val="18"/>
          <w:szCs w:val="18"/>
          <w:lang w:eastAsia="de-DE"/>
          <w14:ligatures w14:val="none"/>
        </w:rPr>
        <w:t xml:space="preserve">Pausenengel </w:t>
      </w:r>
      <w:r>
        <w:rPr>
          <w:rFonts w:ascii="Helvetica" w:eastAsia="Times New Roman" w:hAnsi="Helvetica" w:cs="Times New Roman"/>
          <w:kern w:val="0"/>
          <w:sz w:val="18"/>
          <w:szCs w:val="18"/>
          <w:lang w:eastAsia="de-DE"/>
          <w14:ligatures w14:val="none"/>
        </w:rPr>
        <w:t xml:space="preserve">der </w:t>
      </w:r>
      <w:proofErr w:type="spellStart"/>
      <w:r>
        <w:rPr>
          <w:rFonts w:ascii="Helvetica" w:eastAsia="Times New Roman" w:hAnsi="Helvetica" w:cs="Times New Roman"/>
          <w:kern w:val="0"/>
          <w:sz w:val="18"/>
          <w:szCs w:val="18"/>
          <w:lang w:eastAsia="de-DE"/>
          <w14:ligatures w14:val="none"/>
        </w:rPr>
        <w:t>Werdenbergscghule</w:t>
      </w:r>
      <w:proofErr w:type="spellEnd"/>
      <w:r>
        <w:rPr>
          <w:rFonts w:ascii="Helvetica" w:eastAsia="Times New Roman" w:hAnsi="Helvetica" w:cs="Times New Roman"/>
          <w:kern w:val="0"/>
          <w:sz w:val="18"/>
          <w:szCs w:val="18"/>
          <w:lang w:eastAsia="de-DE"/>
          <w14:ligatures w14:val="none"/>
        </w:rPr>
        <w:t xml:space="preserve"> Trochtelfingen </w:t>
      </w:r>
      <w:r w:rsidRPr="00337C0F">
        <w:rPr>
          <w:rFonts w:ascii="Helvetica" w:eastAsia="Times New Roman" w:hAnsi="Helvetica" w:cs="Times New Roman"/>
          <w:kern w:val="0"/>
          <w:sz w:val="18"/>
          <w:szCs w:val="18"/>
          <w:lang w:eastAsia="de-DE"/>
          <w14:ligatures w14:val="none"/>
        </w:rPr>
        <w:t>lernen Erste Hilfe – Von Kopf bis Fuß</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r>
      <w:proofErr w:type="spellStart"/>
      <w:r>
        <w:rPr>
          <w:rFonts w:ascii="Helvetica" w:eastAsia="Times New Roman" w:hAnsi="Helvetica" w:cs="Times New Roman"/>
          <w:kern w:val="0"/>
          <w:sz w:val="18"/>
          <w:szCs w:val="18"/>
          <w:lang w:eastAsia="de-DE"/>
          <w14:ligatures w14:val="none"/>
        </w:rPr>
        <w:t>Schülerinen</w:t>
      </w:r>
      <w:proofErr w:type="spellEnd"/>
      <w:r>
        <w:rPr>
          <w:rFonts w:ascii="Helvetica" w:eastAsia="Times New Roman" w:hAnsi="Helvetica" w:cs="Times New Roman"/>
          <w:kern w:val="0"/>
          <w:sz w:val="18"/>
          <w:szCs w:val="18"/>
          <w:lang w:eastAsia="de-DE"/>
          <w14:ligatures w14:val="none"/>
        </w:rPr>
        <w:t xml:space="preserve"> und Schüler der </w:t>
      </w:r>
      <w:proofErr w:type="spellStart"/>
      <w:r>
        <w:rPr>
          <w:rFonts w:ascii="Helvetica" w:eastAsia="Times New Roman" w:hAnsi="Helvetica" w:cs="Times New Roman"/>
          <w:kern w:val="0"/>
          <w:sz w:val="18"/>
          <w:szCs w:val="18"/>
          <w:lang w:eastAsia="de-DE"/>
          <w14:ligatures w14:val="none"/>
        </w:rPr>
        <w:t>Werdenbergschule</w:t>
      </w:r>
      <w:proofErr w:type="spellEnd"/>
      <w:r w:rsidRPr="00337C0F">
        <w:rPr>
          <w:rFonts w:ascii="Helvetica" w:eastAsia="Times New Roman" w:hAnsi="Helvetica" w:cs="Times New Roman"/>
          <w:kern w:val="0"/>
          <w:sz w:val="18"/>
          <w:szCs w:val="18"/>
          <w:lang w:eastAsia="de-DE"/>
          <w14:ligatures w14:val="none"/>
        </w:rPr>
        <w:t xml:space="preserve"> trainieren mit Sanitäterin Frau Glück den Ernstfall</w:t>
      </w:r>
      <w:r>
        <w:rPr>
          <w:rFonts w:ascii="Helvetica" w:eastAsia="Times New Roman" w:hAnsi="Helvetica" w:cs="Times New Roman"/>
          <w:kern w:val="0"/>
          <w:sz w:val="18"/>
          <w:szCs w:val="18"/>
          <w:lang w:eastAsia="de-DE"/>
          <w14:ligatures w14:val="none"/>
        </w:rPr>
        <w:t>.</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t>Pflaster kleben, Verbände wickeln und bewusstlose Mitschüler in die stabile Seitenlage bringen – das und vieles mehr lernten die jungen Schulsanitäter*innen der „Pause</w:t>
      </w:r>
      <w:r>
        <w:rPr>
          <w:rFonts w:ascii="Helvetica" w:eastAsia="Times New Roman" w:hAnsi="Helvetica" w:cs="Times New Roman"/>
          <w:kern w:val="0"/>
          <w:sz w:val="18"/>
          <w:szCs w:val="18"/>
          <w:lang w:eastAsia="de-DE"/>
          <w14:ligatures w14:val="none"/>
        </w:rPr>
        <w:t>ne</w:t>
      </w:r>
      <w:r w:rsidRPr="00337C0F">
        <w:rPr>
          <w:rFonts w:ascii="Helvetica" w:eastAsia="Times New Roman" w:hAnsi="Helvetica" w:cs="Times New Roman"/>
          <w:kern w:val="0"/>
          <w:sz w:val="18"/>
          <w:szCs w:val="18"/>
          <w:lang w:eastAsia="de-DE"/>
          <w14:ligatures w14:val="none"/>
        </w:rPr>
        <w:t xml:space="preserve">ngel“ </w:t>
      </w:r>
      <w:r>
        <w:rPr>
          <w:rFonts w:ascii="Helvetica" w:eastAsia="Times New Roman" w:hAnsi="Helvetica" w:cs="Times New Roman"/>
          <w:kern w:val="0"/>
          <w:sz w:val="18"/>
          <w:szCs w:val="18"/>
          <w:lang w:eastAsia="de-DE"/>
          <w14:ligatures w14:val="none"/>
        </w:rPr>
        <w:t xml:space="preserve">am Dienstagnachmittag </w:t>
      </w:r>
      <w:r w:rsidRPr="00337C0F">
        <w:rPr>
          <w:rFonts w:ascii="Helvetica" w:eastAsia="Times New Roman" w:hAnsi="Helvetica" w:cs="Times New Roman"/>
          <w:kern w:val="0"/>
          <w:sz w:val="18"/>
          <w:szCs w:val="18"/>
          <w:lang w:eastAsia="de-DE"/>
          <w14:ligatures w14:val="none"/>
        </w:rPr>
        <w:t>bei einem besonderen Erste-Hilfe-</w:t>
      </w:r>
      <w:r>
        <w:rPr>
          <w:rFonts w:ascii="Helvetica" w:eastAsia="Times New Roman" w:hAnsi="Helvetica" w:cs="Times New Roman"/>
          <w:kern w:val="0"/>
          <w:sz w:val="18"/>
          <w:szCs w:val="18"/>
          <w:lang w:eastAsia="de-DE"/>
          <w14:ligatures w14:val="none"/>
        </w:rPr>
        <w:t xml:space="preserve">Workshop </w:t>
      </w:r>
      <w:r w:rsidRPr="00337C0F">
        <w:rPr>
          <w:rFonts w:ascii="Helvetica" w:eastAsia="Times New Roman" w:hAnsi="Helvetica" w:cs="Times New Roman"/>
          <w:kern w:val="0"/>
          <w:sz w:val="18"/>
          <w:szCs w:val="18"/>
          <w:lang w:eastAsia="de-DE"/>
          <w14:ligatures w14:val="none"/>
        </w:rPr>
        <w:t>mit Sanitäterin Frau Glück</w:t>
      </w:r>
      <w:r>
        <w:rPr>
          <w:rFonts w:ascii="Helvetica" w:eastAsia="Times New Roman" w:hAnsi="Helvetica" w:cs="Times New Roman"/>
          <w:kern w:val="0"/>
          <w:sz w:val="18"/>
          <w:szCs w:val="18"/>
          <w:lang w:eastAsia="de-DE"/>
          <w14:ligatures w14:val="none"/>
        </w:rPr>
        <w:t xml:space="preserve"> im großen Kunstraum der </w:t>
      </w:r>
      <w:proofErr w:type="spellStart"/>
      <w:r>
        <w:rPr>
          <w:rFonts w:ascii="Helvetica" w:eastAsia="Times New Roman" w:hAnsi="Helvetica" w:cs="Times New Roman"/>
          <w:kern w:val="0"/>
          <w:sz w:val="18"/>
          <w:szCs w:val="18"/>
          <w:lang w:eastAsia="de-DE"/>
          <w14:ligatures w14:val="none"/>
        </w:rPr>
        <w:t>Werdenbergschule</w:t>
      </w:r>
      <w:proofErr w:type="spellEnd"/>
      <w:r>
        <w:rPr>
          <w:rFonts w:ascii="Helvetica" w:eastAsia="Times New Roman" w:hAnsi="Helvetica" w:cs="Times New Roman"/>
          <w:kern w:val="0"/>
          <w:sz w:val="18"/>
          <w:szCs w:val="18"/>
          <w:lang w:eastAsia="de-DE"/>
          <w14:ligatures w14:val="none"/>
        </w:rPr>
        <w:t xml:space="preserve"> Trochtelfingen.</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t>I</w:t>
      </w:r>
      <w:r>
        <w:rPr>
          <w:rFonts w:ascii="Helvetica" w:eastAsia="Times New Roman" w:hAnsi="Helvetica" w:cs="Times New Roman"/>
          <w:kern w:val="0"/>
          <w:sz w:val="18"/>
          <w:szCs w:val="18"/>
          <w:lang w:eastAsia="de-DE"/>
          <w14:ligatures w14:val="none"/>
        </w:rPr>
        <w:t xml:space="preserve">m Kunstraum der </w:t>
      </w:r>
      <w:proofErr w:type="spellStart"/>
      <w:r>
        <w:rPr>
          <w:rFonts w:ascii="Helvetica" w:eastAsia="Times New Roman" w:hAnsi="Helvetica" w:cs="Times New Roman"/>
          <w:kern w:val="0"/>
          <w:sz w:val="18"/>
          <w:szCs w:val="18"/>
          <w:lang w:eastAsia="de-DE"/>
          <w14:ligatures w14:val="none"/>
        </w:rPr>
        <w:t>Werdenbergschule</w:t>
      </w:r>
      <w:proofErr w:type="spellEnd"/>
      <w:r>
        <w:rPr>
          <w:rFonts w:ascii="Helvetica" w:eastAsia="Times New Roman" w:hAnsi="Helvetica" w:cs="Times New Roman"/>
          <w:kern w:val="0"/>
          <w:sz w:val="18"/>
          <w:szCs w:val="18"/>
          <w:lang w:eastAsia="de-DE"/>
          <w14:ligatures w14:val="none"/>
        </w:rPr>
        <w:t xml:space="preserve"> </w:t>
      </w:r>
      <w:r w:rsidRPr="00337C0F">
        <w:rPr>
          <w:rFonts w:ascii="Helvetica" w:eastAsia="Times New Roman" w:hAnsi="Helvetica" w:cs="Times New Roman"/>
          <w:kern w:val="0"/>
          <w:sz w:val="18"/>
          <w:szCs w:val="18"/>
          <w:lang w:eastAsia="de-DE"/>
          <w14:ligatures w14:val="none"/>
        </w:rPr>
        <w:t xml:space="preserve">versammelten sich </w:t>
      </w:r>
      <w:r>
        <w:rPr>
          <w:rFonts w:ascii="Helvetica" w:eastAsia="Times New Roman" w:hAnsi="Helvetica" w:cs="Times New Roman"/>
          <w:kern w:val="0"/>
          <w:sz w:val="18"/>
          <w:szCs w:val="18"/>
          <w:lang w:eastAsia="de-DE"/>
          <w14:ligatures w14:val="none"/>
        </w:rPr>
        <w:t xml:space="preserve">ca. 40 </w:t>
      </w:r>
      <w:r w:rsidRPr="00337C0F">
        <w:rPr>
          <w:rFonts w:ascii="Helvetica" w:eastAsia="Times New Roman" w:hAnsi="Helvetica" w:cs="Times New Roman"/>
          <w:kern w:val="0"/>
          <w:sz w:val="18"/>
          <w:szCs w:val="18"/>
          <w:lang w:eastAsia="de-DE"/>
          <w14:ligatures w14:val="none"/>
        </w:rPr>
        <w:t xml:space="preserve">Schüler*innen der Klassen 1 bis 7, um mit großem Eifer zu üben, wie man im Notfall richtig handelt. Mit dabei: jede Menge </w:t>
      </w:r>
      <w:r>
        <w:rPr>
          <w:rFonts w:ascii="Helvetica" w:eastAsia="Times New Roman" w:hAnsi="Helvetica" w:cs="Times New Roman"/>
          <w:kern w:val="0"/>
          <w:sz w:val="18"/>
          <w:szCs w:val="18"/>
          <w:lang w:eastAsia="de-DE"/>
          <w14:ligatures w14:val="none"/>
        </w:rPr>
        <w:t xml:space="preserve">gespendetem </w:t>
      </w:r>
      <w:r w:rsidRPr="00337C0F">
        <w:rPr>
          <w:rFonts w:ascii="Helvetica" w:eastAsia="Times New Roman" w:hAnsi="Helvetica" w:cs="Times New Roman"/>
          <w:kern w:val="0"/>
          <w:sz w:val="18"/>
          <w:szCs w:val="18"/>
          <w:lang w:eastAsia="de-DE"/>
          <w14:ligatures w14:val="none"/>
        </w:rPr>
        <w:t xml:space="preserve">Verbandsmaterial, </w:t>
      </w:r>
      <w:r>
        <w:rPr>
          <w:rFonts w:ascii="Helvetica" w:eastAsia="Times New Roman" w:hAnsi="Helvetica" w:cs="Times New Roman"/>
          <w:kern w:val="0"/>
          <w:sz w:val="18"/>
          <w:szCs w:val="18"/>
          <w:lang w:eastAsia="de-DE"/>
          <w14:ligatures w14:val="none"/>
        </w:rPr>
        <w:t xml:space="preserve">von </w:t>
      </w:r>
      <w:r w:rsidRPr="00337C0F">
        <w:rPr>
          <w:rFonts w:ascii="Helvetica" w:eastAsia="Times New Roman" w:hAnsi="Helvetica" w:cs="Times New Roman"/>
          <w:kern w:val="0"/>
          <w:sz w:val="18"/>
          <w:szCs w:val="18"/>
          <w:lang w:eastAsia="de-DE"/>
          <w14:ligatures w14:val="none"/>
        </w:rPr>
        <w:t>Pflaster in verschiedenen Größen, Dreieckstücher und natürlich viel Begeisterung.</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t xml:space="preserve">„Es ist wichtig, dass schon Kinder lernen, wie sie im Ernstfall helfen können – ohne Angst, aber mit Respekt“, erklärte Frau Glück, die selbst im Rettungsdienst arbeitet und mit viel Erfahrung und Herzblut durch den </w:t>
      </w:r>
      <w:r>
        <w:rPr>
          <w:rFonts w:ascii="Helvetica" w:eastAsia="Times New Roman" w:hAnsi="Helvetica" w:cs="Times New Roman"/>
          <w:kern w:val="0"/>
          <w:sz w:val="18"/>
          <w:szCs w:val="18"/>
          <w:lang w:eastAsia="de-DE"/>
          <w14:ligatures w14:val="none"/>
        </w:rPr>
        <w:t xml:space="preserve">Nachmittag </w:t>
      </w:r>
      <w:r w:rsidRPr="00337C0F">
        <w:rPr>
          <w:rFonts w:ascii="Helvetica" w:eastAsia="Times New Roman" w:hAnsi="Helvetica" w:cs="Times New Roman"/>
          <w:kern w:val="0"/>
          <w:sz w:val="18"/>
          <w:szCs w:val="18"/>
          <w:lang w:eastAsia="de-DE"/>
          <w14:ligatures w14:val="none"/>
        </w:rPr>
        <w:t>führte.</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t>Nach einer kurzen Einführung ging es praktisch zur Sache: Wie funktioniert ein Druckverband? Was tun bei einer stark blutenden Wunde? Und wie bringt man jemanden in Sicherheit, der nicht mehr ansprechbar ist? Spielerisch und altersgerecht vermittelte Frau Glück die Grundlagen der Ersten Hilfe – vom richtigen Pflaster auf einem aufgeschlagenen Knie</w:t>
      </w:r>
      <w:r>
        <w:rPr>
          <w:rFonts w:ascii="Helvetica" w:eastAsia="Times New Roman" w:hAnsi="Helvetica" w:cs="Times New Roman"/>
          <w:kern w:val="0"/>
          <w:sz w:val="18"/>
          <w:szCs w:val="18"/>
          <w:lang w:eastAsia="de-DE"/>
          <w14:ligatures w14:val="none"/>
        </w:rPr>
        <w:t xml:space="preserve"> über unterschi</w:t>
      </w:r>
      <w:r w:rsidR="00CD29CD">
        <w:rPr>
          <w:rFonts w:ascii="Helvetica" w:eastAsia="Times New Roman" w:hAnsi="Helvetica" w:cs="Times New Roman"/>
          <w:kern w:val="0"/>
          <w:sz w:val="18"/>
          <w:szCs w:val="18"/>
          <w:lang w:eastAsia="de-DE"/>
          <w14:ligatures w14:val="none"/>
        </w:rPr>
        <w:t xml:space="preserve">edliche </w:t>
      </w:r>
      <w:r>
        <w:rPr>
          <w:rFonts w:ascii="Helvetica" w:eastAsia="Times New Roman" w:hAnsi="Helvetica" w:cs="Times New Roman"/>
          <w:kern w:val="0"/>
          <w:sz w:val="18"/>
          <w:szCs w:val="18"/>
          <w:lang w:eastAsia="de-DE"/>
          <w14:ligatures w14:val="none"/>
        </w:rPr>
        <w:t xml:space="preserve">Fingerverbände </w:t>
      </w:r>
      <w:r w:rsidRPr="00337C0F">
        <w:rPr>
          <w:rFonts w:ascii="Helvetica" w:eastAsia="Times New Roman" w:hAnsi="Helvetica" w:cs="Times New Roman"/>
          <w:kern w:val="0"/>
          <w:sz w:val="18"/>
          <w:szCs w:val="18"/>
          <w:lang w:eastAsia="de-DE"/>
          <w14:ligatures w14:val="none"/>
        </w:rPr>
        <w:t>bis hin zur stabilen Seitenlage.</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t xml:space="preserve">„Es hat richtig Spaß gemacht, und jetzt weiß ich, wie ich helfen kann, wenn jemand hinfällt“, sagte Paul, 9 Jahre alt, stolz. Auch Lehrkräfte und Betreuer*innen zeigten sich beeindruckt vom Engagement und Interesse der Kinder. „Unsere </w:t>
      </w:r>
      <w:proofErr w:type="spellStart"/>
      <w:r w:rsidRPr="00337C0F">
        <w:rPr>
          <w:rFonts w:ascii="Helvetica" w:eastAsia="Times New Roman" w:hAnsi="Helvetica" w:cs="Times New Roman"/>
          <w:kern w:val="0"/>
          <w:sz w:val="18"/>
          <w:szCs w:val="18"/>
          <w:lang w:eastAsia="de-DE"/>
          <w14:ligatures w14:val="none"/>
        </w:rPr>
        <w:t>Pause</w:t>
      </w:r>
      <w:r w:rsidR="00CD29CD">
        <w:rPr>
          <w:rFonts w:ascii="Helvetica" w:eastAsia="Times New Roman" w:hAnsi="Helvetica" w:cs="Times New Roman"/>
          <w:kern w:val="0"/>
          <w:sz w:val="18"/>
          <w:szCs w:val="18"/>
          <w:lang w:eastAsia="de-DE"/>
          <w14:ligatures w14:val="none"/>
        </w:rPr>
        <w:t>e</w:t>
      </w:r>
      <w:r w:rsidRPr="00337C0F">
        <w:rPr>
          <w:rFonts w:ascii="Helvetica" w:eastAsia="Times New Roman" w:hAnsi="Helvetica" w:cs="Times New Roman"/>
          <w:kern w:val="0"/>
          <w:sz w:val="18"/>
          <w:szCs w:val="18"/>
          <w:lang w:eastAsia="de-DE"/>
          <w14:ligatures w14:val="none"/>
        </w:rPr>
        <w:t>ngel</w:t>
      </w:r>
      <w:proofErr w:type="spellEnd"/>
      <w:r w:rsidRPr="00337C0F">
        <w:rPr>
          <w:rFonts w:ascii="Helvetica" w:eastAsia="Times New Roman" w:hAnsi="Helvetica" w:cs="Times New Roman"/>
          <w:kern w:val="0"/>
          <w:sz w:val="18"/>
          <w:szCs w:val="18"/>
          <w:lang w:eastAsia="de-DE"/>
          <w14:ligatures w14:val="none"/>
        </w:rPr>
        <w:t xml:space="preserve"> übernehmen auf dem Schulhof eine wichtige Rolle. Sie leisten Erste Hilfe bei kleinen Unfällen, trösten andere und helfen den Erwachsenen, den Überblick zu behalten“, so eine betreuende Lehrkraft.</w:t>
      </w:r>
      <w:r w:rsidRPr="00337C0F">
        <w:rPr>
          <w:rFonts w:ascii="Helvetica" w:eastAsia="Times New Roman" w:hAnsi="Helvetica" w:cs="Times New Roman"/>
          <w:kern w:val="0"/>
          <w:sz w:val="18"/>
          <w:szCs w:val="18"/>
          <w:lang w:eastAsia="de-DE"/>
          <w14:ligatures w14:val="none"/>
        </w:rPr>
        <w:br/>
      </w:r>
      <w:r w:rsidRPr="00337C0F">
        <w:rPr>
          <w:rFonts w:ascii="Helvetica" w:eastAsia="Times New Roman" w:hAnsi="Helvetica" w:cs="Times New Roman"/>
          <w:kern w:val="0"/>
          <w:sz w:val="18"/>
          <w:szCs w:val="18"/>
          <w:lang w:eastAsia="de-DE"/>
          <w14:ligatures w14:val="none"/>
        </w:rPr>
        <w:br/>
        <w:t>Ein rundum gelungener Tag, der nicht nur Wissen vermittelte, sondern auch das Gemeinschaftsgefühl der jungen Helfer*innen stärkte. Und vielleicht hat er bei dem einen oder anderen auch den Wunsch geweckt, später selbst einmal Sanitäter oder Ärztin zu werden.</w:t>
      </w:r>
    </w:p>
    <w:p w14:paraId="6F81F3B4" w14:textId="77777777" w:rsidR="00CD29CD" w:rsidRDefault="00CD29CD" w:rsidP="00337C0F">
      <w:pPr>
        <w:spacing w:after="100" w:line="240" w:lineRule="auto"/>
        <w:rPr>
          <w:rFonts w:ascii="Helvetica" w:eastAsia="Times New Roman" w:hAnsi="Helvetica" w:cs="Times New Roman"/>
          <w:kern w:val="0"/>
          <w:sz w:val="18"/>
          <w:szCs w:val="18"/>
          <w:lang w:eastAsia="de-DE"/>
          <w14:ligatures w14:val="none"/>
        </w:rPr>
      </w:pPr>
    </w:p>
    <w:p w14:paraId="079D5CEA" w14:textId="517573EE" w:rsidR="00337C0F" w:rsidRPr="00337C0F" w:rsidRDefault="00CD29CD" w:rsidP="00337C0F">
      <w:pPr>
        <w:spacing w:after="100" w:line="240" w:lineRule="auto"/>
        <w:rPr>
          <w:rFonts w:ascii="Helvetica" w:eastAsia="Times New Roman" w:hAnsi="Helvetica" w:cs="Times New Roman"/>
          <w:kern w:val="0"/>
          <w:sz w:val="18"/>
          <w:szCs w:val="18"/>
          <w:lang w:eastAsia="de-DE"/>
          <w14:ligatures w14:val="none"/>
        </w:rPr>
      </w:pPr>
      <w:r>
        <w:rPr>
          <w:rFonts w:ascii="Helvetica" w:eastAsia="Times New Roman" w:hAnsi="Helvetica" w:cs="Times New Roman"/>
          <w:kern w:val="0"/>
          <w:sz w:val="18"/>
          <w:szCs w:val="18"/>
          <w:lang w:eastAsia="de-DE"/>
          <w14:ligatures w14:val="none"/>
        </w:rPr>
        <w:t xml:space="preserve">Ein herzliches Dankeschön all‘ den vielen Spendern des Verbandsmaterials ohne dies könnten die Pausenengel nicht üben! </w:t>
      </w:r>
      <w:r w:rsidR="00337C0F" w:rsidRPr="00337C0F">
        <w:rPr>
          <w:rFonts w:ascii="Helvetica" w:eastAsia="Times New Roman" w:hAnsi="Helvetica" w:cs="Times New Roman"/>
          <w:kern w:val="0"/>
          <w:sz w:val="18"/>
          <w:szCs w:val="18"/>
          <w:lang w:eastAsia="de-DE"/>
          <w14:ligatures w14:val="none"/>
        </w:rPr>
        <w:br/>
      </w:r>
      <w:r w:rsidR="00337C0F" w:rsidRPr="00337C0F">
        <w:rPr>
          <w:rFonts w:ascii="Helvetica" w:eastAsia="Times New Roman" w:hAnsi="Helvetica" w:cs="Times New Roman"/>
          <w:kern w:val="0"/>
          <w:sz w:val="18"/>
          <w:szCs w:val="18"/>
          <w:lang w:eastAsia="de-DE"/>
          <w14:ligatures w14:val="none"/>
        </w:rPr>
        <w:br/>
      </w:r>
      <w:r w:rsidR="00337C0F" w:rsidRPr="00337C0F">
        <w:rPr>
          <w:rFonts w:ascii="Segoe UI" w:eastAsia="Times New Roman" w:hAnsi="Segoe UI" w:cs="Segoe UI"/>
          <w:kern w:val="0"/>
          <w:sz w:val="18"/>
          <w:szCs w:val="18"/>
          <w:lang w:eastAsia="de-DE"/>
          <w14:ligatures w14:val="none"/>
        </w:rPr>
        <w:t>⸻</w:t>
      </w:r>
      <w:r w:rsidR="00337C0F" w:rsidRPr="00337C0F">
        <w:rPr>
          <w:rFonts w:ascii="Helvetica" w:eastAsia="Times New Roman" w:hAnsi="Helvetica" w:cs="Times New Roman"/>
          <w:kern w:val="0"/>
          <w:sz w:val="18"/>
          <w:szCs w:val="18"/>
          <w:lang w:eastAsia="de-DE"/>
          <w14:ligatures w14:val="none"/>
        </w:rPr>
        <w:br/>
      </w:r>
      <w:r w:rsidR="00337C0F" w:rsidRPr="00337C0F">
        <w:rPr>
          <w:rFonts w:ascii="Helvetica" w:eastAsia="Times New Roman" w:hAnsi="Helvetica" w:cs="Times New Roman"/>
          <w:kern w:val="0"/>
          <w:sz w:val="18"/>
          <w:szCs w:val="18"/>
          <w:lang w:eastAsia="de-DE"/>
          <w14:ligatures w14:val="none"/>
        </w:rPr>
        <w:br/>
      </w:r>
      <w:r>
        <w:rPr>
          <w:rFonts w:ascii="Helvetica" w:eastAsia="Times New Roman" w:hAnsi="Helvetica" w:cs="Times New Roman"/>
          <w:kern w:val="0"/>
          <w:sz w:val="18"/>
          <w:szCs w:val="18"/>
          <w:lang w:eastAsia="de-DE"/>
          <w14:ligatures w14:val="none"/>
        </w:rPr>
        <w:t xml:space="preserve">Fotos u.a. </w:t>
      </w:r>
      <w:r w:rsidR="00337C0F" w:rsidRPr="00337C0F">
        <w:rPr>
          <w:rFonts w:ascii="Helvetica" w:eastAsia="Times New Roman" w:hAnsi="Helvetica" w:cs="Times New Roman"/>
          <w:kern w:val="0"/>
          <w:sz w:val="18"/>
          <w:szCs w:val="18"/>
          <w:lang w:eastAsia="de-DE"/>
          <w14:ligatures w14:val="none"/>
        </w:rPr>
        <w:t>:</w:t>
      </w:r>
      <w:r w:rsidR="00337C0F" w:rsidRPr="00337C0F">
        <w:rPr>
          <w:rFonts w:ascii="Helvetica" w:eastAsia="Times New Roman" w:hAnsi="Helvetica" w:cs="Times New Roman"/>
          <w:kern w:val="0"/>
          <w:sz w:val="18"/>
          <w:szCs w:val="18"/>
          <w:lang w:eastAsia="de-DE"/>
          <w14:ligatures w14:val="none"/>
        </w:rPr>
        <w:br/>
        <w:t>Ein Gruppenbild der “Pausenhofengel” mit Frau Glück, alle mit Verbänden oder Pflastern geschmückt – lachend und stolz.</w:t>
      </w:r>
      <w:r w:rsidR="00337C0F" w:rsidRPr="00337C0F">
        <w:rPr>
          <w:rFonts w:ascii="Helvetica" w:eastAsia="Times New Roman" w:hAnsi="Helvetica" w:cs="Times New Roman"/>
          <w:kern w:val="0"/>
          <w:sz w:val="18"/>
          <w:szCs w:val="18"/>
          <w:lang w:eastAsia="de-DE"/>
          <w14:ligatures w14:val="none"/>
        </w:rPr>
        <w:br/>
      </w:r>
      <w:r w:rsidR="00337C0F" w:rsidRPr="00337C0F">
        <w:rPr>
          <w:rFonts w:ascii="Helvetica" w:eastAsia="Times New Roman" w:hAnsi="Helvetica" w:cs="Times New Roman"/>
          <w:kern w:val="0"/>
          <w:sz w:val="18"/>
          <w:szCs w:val="18"/>
          <w:lang w:eastAsia="de-DE"/>
          <w14:ligatures w14:val="none"/>
        </w:rPr>
        <w:br/>
      </w:r>
      <w:r w:rsidR="00337C0F" w:rsidRPr="00337C0F">
        <w:rPr>
          <w:rFonts w:ascii="Segoe UI" w:eastAsia="Times New Roman" w:hAnsi="Segoe UI" w:cs="Segoe UI"/>
          <w:kern w:val="0"/>
          <w:sz w:val="18"/>
          <w:szCs w:val="18"/>
          <w:lang w:eastAsia="de-DE"/>
          <w14:ligatures w14:val="none"/>
        </w:rPr>
        <w:t>⸻</w:t>
      </w:r>
      <w:r w:rsidR="00337C0F" w:rsidRPr="00337C0F">
        <w:rPr>
          <w:rFonts w:ascii="Helvetica" w:eastAsia="Times New Roman" w:hAnsi="Helvetica" w:cs="Times New Roman"/>
          <w:kern w:val="0"/>
          <w:sz w:val="18"/>
          <w:szCs w:val="18"/>
          <w:lang w:eastAsia="de-DE"/>
          <w14:ligatures w14:val="none"/>
        </w:rPr>
        <w:br/>
      </w:r>
      <w:r w:rsidR="00337C0F" w:rsidRPr="00337C0F">
        <w:rPr>
          <w:rFonts w:ascii="Helvetica" w:eastAsia="Times New Roman" w:hAnsi="Helvetica" w:cs="Times New Roman"/>
          <w:kern w:val="0"/>
          <w:sz w:val="18"/>
          <w:szCs w:val="18"/>
          <w:lang w:eastAsia="de-DE"/>
          <w14:ligatures w14:val="none"/>
        </w:rPr>
        <w:br/>
      </w:r>
    </w:p>
    <w:p w14:paraId="14E7E099" w14:textId="77777777" w:rsidR="00337C0F" w:rsidRDefault="00337C0F"/>
    <w:sectPr w:rsidR="00337C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0F"/>
    <w:rsid w:val="00337C0F"/>
    <w:rsid w:val="00CD29CD"/>
    <w:rsid w:val="00EA7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9DE5612"/>
  <w15:chartTrackingRefBased/>
  <w15:docId w15:val="{6FF19347-5062-754E-9578-EE80CEB3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7C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7C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7C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7C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7C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7C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7C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7C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7C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7C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7C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7C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37C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7C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7C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7C0F"/>
    <w:rPr>
      <w:rFonts w:eastAsiaTheme="majorEastAsia" w:cstheme="majorBidi"/>
      <w:color w:val="272727" w:themeColor="text1" w:themeTint="D8"/>
    </w:rPr>
  </w:style>
  <w:style w:type="paragraph" w:styleId="Titel">
    <w:name w:val="Title"/>
    <w:basedOn w:val="Standard"/>
    <w:next w:val="Standard"/>
    <w:link w:val="TitelZchn"/>
    <w:uiPriority w:val="10"/>
    <w:qFormat/>
    <w:rsid w:val="0033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7C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7C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7C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7C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7C0F"/>
    <w:rPr>
      <w:i/>
      <w:iCs/>
      <w:color w:val="404040" w:themeColor="text1" w:themeTint="BF"/>
    </w:rPr>
  </w:style>
  <w:style w:type="paragraph" w:styleId="Listenabsatz">
    <w:name w:val="List Paragraph"/>
    <w:basedOn w:val="Standard"/>
    <w:uiPriority w:val="34"/>
    <w:qFormat/>
    <w:rsid w:val="00337C0F"/>
    <w:pPr>
      <w:ind w:left="720"/>
      <w:contextualSpacing/>
    </w:pPr>
  </w:style>
  <w:style w:type="character" w:styleId="IntensiveHervorhebung">
    <w:name w:val="Intense Emphasis"/>
    <w:basedOn w:val="Absatz-Standardschriftart"/>
    <w:uiPriority w:val="21"/>
    <w:qFormat/>
    <w:rsid w:val="00337C0F"/>
    <w:rPr>
      <w:i/>
      <w:iCs/>
      <w:color w:val="0F4761" w:themeColor="accent1" w:themeShade="BF"/>
    </w:rPr>
  </w:style>
  <w:style w:type="paragraph" w:styleId="IntensivesZitat">
    <w:name w:val="Intense Quote"/>
    <w:basedOn w:val="Standard"/>
    <w:next w:val="Standard"/>
    <w:link w:val="IntensivesZitatZchn"/>
    <w:uiPriority w:val="30"/>
    <w:qFormat/>
    <w:rsid w:val="00337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7C0F"/>
    <w:rPr>
      <w:i/>
      <w:iCs/>
      <w:color w:val="0F4761" w:themeColor="accent1" w:themeShade="BF"/>
    </w:rPr>
  </w:style>
  <w:style w:type="character" w:styleId="IntensiverVerweis">
    <w:name w:val="Intense Reference"/>
    <w:basedOn w:val="Absatz-Standardschriftart"/>
    <w:uiPriority w:val="32"/>
    <w:qFormat/>
    <w:rsid w:val="00337C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8893">
      <w:bodyDiv w:val="1"/>
      <w:marLeft w:val="0"/>
      <w:marRight w:val="0"/>
      <w:marTop w:val="0"/>
      <w:marBottom w:val="0"/>
      <w:divBdr>
        <w:top w:val="none" w:sz="0" w:space="0" w:color="auto"/>
        <w:left w:val="none" w:sz="0" w:space="0" w:color="auto"/>
        <w:bottom w:val="none" w:sz="0" w:space="0" w:color="auto"/>
        <w:right w:val="none" w:sz="0" w:space="0" w:color="auto"/>
      </w:divBdr>
      <w:divsChild>
        <w:div w:id="46540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29889">
              <w:marLeft w:val="0"/>
              <w:marRight w:val="0"/>
              <w:marTop w:val="0"/>
              <w:marBottom w:val="0"/>
              <w:divBdr>
                <w:top w:val="none" w:sz="0" w:space="0" w:color="auto"/>
                <w:left w:val="none" w:sz="0" w:space="0" w:color="auto"/>
                <w:bottom w:val="none" w:sz="0" w:space="0" w:color="auto"/>
                <w:right w:val="none" w:sz="0" w:space="0" w:color="auto"/>
              </w:divBdr>
              <w:divsChild>
                <w:div w:id="15912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5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Eicher</dc:creator>
  <cp:keywords/>
  <dc:description/>
  <cp:lastModifiedBy>Martina Eicher</cp:lastModifiedBy>
  <cp:revision>1</cp:revision>
  <dcterms:created xsi:type="dcterms:W3CDTF">2025-06-25T07:34:00Z</dcterms:created>
  <dcterms:modified xsi:type="dcterms:W3CDTF">2025-06-25T07:49:00Z</dcterms:modified>
</cp:coreProperties>
</file>