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b/>
          <w:bCs/>
          <w:sz w:val="24"/>
          <w:szCs w:val="24"/>
          <w:lang w:eastAsia="de-DE"/>
        </w:rPr>
        <w:t>Pressebericht: Krötenretter im Einsatz – Die Klasse 6b der Werdenbergschule engagiert sich bei ALB-GOLD für den Naturschutz</w:t>
      </w:r>
    </w:p>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sz w:val="24"/>
          <w:szCs w:val="24"/>
          <w:lang w:eastAsia="de-DE"/>
        </w:rPr>
        <w:t>Einen außergewöhnlichen Schultag voller Natur, Verantwortung und Teamgeist erlebte die Klasse 6b der Werdenbergschule bei einem spannenden Ausflug zur Firma ALB-GOLD. Ziel war es, aktiv an einem wichtigen Naturschutzprojekt teilzunehmen: der Rettung von Amphibien während ihrer Frühjahrswanderung.</w:t>
      </w:r>
    </w:p>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sz w:val="24"/>
          <w:szCs w:val="24"/>
          <w:lang w:eastAsia="de-DE"/>
        </w:rPr>
        <w:t>Bereits am frühen Morgen machte sich die Klasse mit ihre</w:t>
      </w:r>
      <w:r>
        <w:rPr>
          <w:rFonts w:ascii="Times New Roman" w:eastAsia="Times New Roman" w:hAnsi="Times New Roman" w:cs="Times New Roman"/>
          <w:sz w:val="24"/>
          <w:szCs w:val="24"/>
          <w:lang w:eastAsia="de-DE"/>
        </w:rPr>
        <w:t xml:space="preserve">m Fachlehrer Herr Reusch und der Kooperationsklasse mit Frau Weigelt </w:t>
      </w:r>
      <w:r w:rsidRPr="008B74D2">
        <w:rPr>
          <w:rFonts w:ascii="Times New Roman" w:eastAsia="Times New Roman" w:hAnsi="Times New Roman" w:cs="Times New Roman"/>
          <w:sz w:val="24"/>
          <w:szCs w:val="24"/>
          <w:lang w:eastAsia="de-DE"/>
        </w:rPr>
        <w:t>auf den Weg zum ALB-GOLD-Gelände. Dort wurden sie von einer fachkundigen Mitarbeiterin empfangen, die zunächst eine kurze Einführung in die Arbeit mit den Amphibienzäunen gab. Ausgestattet mit Handschuhen, Eimern und wetterfester Kleidung ging es anschließend direkt los.</w:t>
      </w:r>
    </w:p>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sz w:val="24"/>
          <w:szCs w:val="24"/>
          <w:lang w:eastAsia="de-DE"/>
        </w:rPr>
        <w:t>Die Aufgabe: Entlang eines eigens aufgebauten Schutzzauns kontrollierten die Schülerinnen und Schüler die im Boden eingelassenen Fangeimer. Diese sorgen dafür, dass wandernde Kröten, Frösche und Molche nicht auf gefährlichen Straßen landen, sondern sicher umgesiedelt werden können. Mit viel Neugier, Vorsicht und Begeisterung entdeckte die Klasse zahlreiche Tiere, die bestimmt und in Eimern auf die jeweils richtige Seite gebracht wurden – je nachdem, ob sie Richtung Teich oder Wald wandern wollten.</w:t>
      </w:r>
    </w:p>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sz w:val="24"/>
          <w:szCs w:val="24"/>
          <w:lang w:eastAsia="de-DE"/>
        </w:rPr>
        <w:t>Der praktische Naturschutz sorgte nicht nur für einen spannenden Biologieunterricht unter freiem Himmel, sondern auch für viele tolle Erlebnisse im Team. Die Kinder halfen sich gegenseitig, tauschten sich über ihre Entdeckungen aus und arbeiteten Hand in Hand. Der Ausflug wurde so auch zu einem wichtigen Beitrag zur Stärkung der Klassengemeinschaft.</w:t>
      </w:r>
    </w:p>
    <w:p w:rsid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r w:rsidRPr="008B74D2">
        <w:rPr>
          <w:rFonts w:ascii="Times New Roman" w:eastAsia="Times New Roman" w:hAnsi="Times New Roman" w:cs="Times New Roman"/>
          <w:sz w:val="24"/>
          <w:szCs w:val="24"/>
          <w:lang w:eastAsia="de-DE"/>
        </w:rPr>
        <w:t xml:space="preserve">Nach dem erfolgreichen Einsatz hatten die Schülerinnen und Schüler noch Gelegenheit, das Gelände von ALB-GOLD zu erkunden. Besonders beliebt waren der große Naturspielplatz und der Naturgarten, der mit seinen verschiedenen Lebensräumen weitere Entdeckungen bereithielt. </w:t>
      </w:r>
    </w:p>
    <w:p w:rsidR="008B74D2" w:rsidRPr="008B74D2" w:rsidRDefault="008B74D2" w:rsidP="008B74D2">
      <w:pPr>
        <w:spacing w:before="100" w:beforeAutospacing="1" w:after="100" w:afterAutospacing="1" w:line="240" w:lineRule="auto"/>
        <w:rPr>
          <w:rFonts w:ascii="Times New Roman" w:eastAsia="Times New Roman" w:hAnsi="Times New Roman" w:cs="Times New Roman"/>
          <w:sz w:val="24"/>
          <w:szCs w:val="24"/>
          <w:lang w:eastAsia="de-DE"/>
        </w:rPr>
      </w:pPr>
      <w:bookmarkStart w:id="0" w:name="_GoBack"/>
      <w:bookmarkEnd w:id="0"/>
      <w:r w:rsidRPr="008B74D2">
        <w:rPr>
          <w:rFonts w:ascii="Times New Roman" w:eastAsia="Times New Roman" w:hAnsi="Times New Roman" w:cs="Times New Roman"/>
          <w:sz w:val="24"/>
          <w:szCs w:val="24"/>
          <w:lang w:eastAsia="de-DE"/>
        </w:rPr>
        <w:t>Der Tag bei ALB-GOLD wird der Klasse 6b der Werdenbergschule sicher noch lange in Erinnerung bleiben – als eindrucksvolles Beispiel dafür, wie Umweltschutz, Lernen und Gemeinschaft wunderbar miteinander verbunden werden können.</w:t>
      </w:r>
    </w:p>
    <w:p w:rsidR="008A24E0" w:rsidRDefault="008A24E0"/>
    <w:sectPr w:rsidR="008A24E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4D2"/>
    <w:rsid w:val="001C14B1"/>
    <w:rsid w:val="008A24E0"/>
    <w:rsid w:val="008B74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37E328"/>
  <w15:chartTrackingRefBased/>
  <w15:docId w15:val="{75544D50-CF24-40C6-BA34-769EDD789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8B74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4617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1877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Andree Fees</dc:creator>
  <cp:keywords/>
  <dc:description/>
  <cp:lastModifiedBy>Andree Fees</cp:lastModifiedBy>
  <cp:revision>1</cp:revision>
  <dcterms:created xsi:type="dcterms:W3CDTF">2025-05-20T12:53:00Z</dcterms:created>
  <dcterms:modified xsi:type="dcterms:W3CDTF">2025-05-20T12:56:00Z</dcterms:modified>
</cp:coreProperties>
</file>