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178" w:rsidRDefault="00B83178" w:rsidP="00B83178">
      <w:pPr>
        <w:pStyle w:val="StandardWeb"/>
      </w:pPr>
      <w:r>
        <w:rPr>
          <w:rStyle w:val="Fett"/>
        </w:rPr>
        <w:t>Vielfalt erleben, Gemeinschaft stärken – Die Werdenbergschule unterwegs in Deutschland und Europa</w:t>
      </w:r>
    </w:p>
    <w:p w:rsidR="00B83178" w:rsidRDefault="00B83178" w:rsidP="00B83178">
      <w:pPr>
        <w:pStyle w:val="StandardWeb"/>
      </w:pPr>
      <w:r>
        <w:t xml:space="preserve">Dass Lernen nicht nur im Klassenzimmer stattfindet, zeigt die Werdenbergschule auch in diesem Schuljahr eindrucksvoll. Gleich drei Jahrgänge sind derzeit </w:t>
      </w:r>
      <w:r>
        <w:t xml:space="preserve">im In- und Ausland unterwegs </w:t>
      </w:r>
      <w:r>
        <w:t>– und das mit vielfältigen Zielen und pädagogischem Anspruch: Die siebten Klassen erkunden die Nordseeinsel Sylt, die neunten Klassen feiern ihre Abschlussfahrt in der bayerischen Landeshauptstadt München, und die Zehntklässler erleben ihre letzte gemeinsame Schulreise am malerischen Gardasee in Italien.</w:t>
      </w:r>
    </w:p>
    <w:p w:rsidR="00B83178" w:rsidRDefault="00B83178" w:rsidP="00B83178">
      <w:pPr>
        <w:pStyle w:val="StandardWeb"/>
      </w:pPr>
      <w:r>
        <w:t xml:space="preserve">Diese Vielfalt steht exemplarisch für das pädagogische Leitbild der Werdenbergschule: Lernen durch Erleben, Persönlichkeitsentwicklung und das bewusste Stärken der Klassengemeinschaft. "Unsere Fahrten sind mehr als nur Reisen – sie sind prägende Erfahrungen, die lange in Erinnerung bleiben", so </w:t>
      </w:r>
      <w:r>
        <w:t>das Schulleitungsteam</w:t>
      </w:r>
      <w:r>
        <w:t>. "Jede Fahrt ist bewusst konzipiert und bietet den Schülerinnen und Schülern nicht nur Erholung, sondern auch neue Perspektiven – kulturell, sozial und persönlich."</w:t>
      </w:r>
    </w:p>
    <w:p w:rsidR="00B83178" w:rsidRDefault="00B83178" w:rsidP="00B83178">
      <w:pPr>
        <w:pStyle w:val="StandardWeb"/>
      </w:pPr>
      <w:r>
        <w:t>Die Siebtklässler auf Sylt beschäftigen sich neben dem Naturerlebnis intensiv mit Themen wie Klimawandel, Küstenschutz und dem einzigartigen Ökosystem Wattenmeer. In München erleben die Neuntklässler eine Mischung aus Geschichte, Technik und Großstadtflair – mit Besuchen im Deutschen Museum</w:t>
      </w:r>
      <w:r>
        <w:t xml:space="preserve"> </w:t>
      </w:r>
      <w:bookmarkStart w:id="0" w:name="_GoBack"/>
      <w:bookmarkEnd w:id="0"/>
      <w:r>
        <w:t>und einer Erkundungstour durch die Altstadt. Die Abschlussfahrt der Zehner an den Gardasee vereint Kultur, Sport und italienisches Lebensgefühl – ein gelungener Abschluss der gemeinsamen Schulzeit.</w:t>
      </w:r>
    </w:p>
    <w:p w:rsidR="00B83178" w:rsidRDefault="00B83178" w:rsidP="00B83178">
      <w:pPr>
        <w:pStyle w:val="StandardWeb"/>
      </w:pPr>
      <w:r>
        <w:t>Mit diesen Fahrten unterstreicht die Werdenbergschule einmal mehr ihr breit gefächertes Angebot und ihren Anspruch, Schule als lebendigen Lern- und Lebensraum zu gestalten. Neben Fahrten und Exkursionen umfasst das schulische Angebot zahlreiche Projekte, AGs, internationale Kooperationen und kreative Formate, die den Schulalltag bereichern.</w:t>
      </w:r>
    </w:p>
    <w:p w:rsidR="00B83178" w:rsidRDefault="00B83178" w:rsidP="00B83178">
      <w:pPr>
        <w:pStyle w:val="StandardWeb"/>
      </w:pPr>
      <w:r>
        <w:t>Einmal mehr zeigt sich: Die Werdenbergschule lebt Vielfalt – und begleitet ihre Schülerinnen und Schüler mit Herz und Weitblick auf dem Weg ins Leben.</w:t>
      </w:r>
    </w:p>
    <w:p w:rsidR="008A24E0" w:rsidRPr="00B83178" w:rsidRDefault="008A24E0" w:rsidP="00B83178"/>
    <w:sectPr w:rsidR="008A24E0" w:rsidRPr="00B831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78"/>
    <w:rsid w:val="001C14B1"/>
    <w:rsid w:val="008A24E0"/>
    <w:rsid w:val="00B831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0883"/>
  <w15:chartTrackingRefBased/>
  <w15:docId w15:val="{66FB92EB-FDA6-4CF5-83C9-00A9DFD3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831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83178"/>
    <w:rPr>
      <w:b/>
      <w:bCs/>
    </w:rPr>
  </w:style>
  <w:style w:type="character" w:styleId="Hervorhebung">
    <w:name w:val="Emphasis"/>
    <w:basedOn w:val="Absatz-Standardschriftart"/>
    <w:uiPriority w:val="20"/>
    <w:qFormat/>
    <w:rsid w:val="00B831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2025-07-18T07:50:00Z</dcterms:created>
  <dcterms:modified xsi:type="dcterms:W3CDTF">2025-07-18T07:55:00Z</dcterms:modified>
</cp:coreProperties>
</file>