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EC3" w:rsidRDefault="000B0EC3" w:rsidP="000B0EC3">
      <w:pPr>
        <w:pStyle w:val="StandardWeb"/>
      </w:pPr>
      <w:r>
        <w:rPr>
          <w:rStyle w:val="Fett"/>
        </w:rPr>
        <w:t xml:space="preserve">Werdenbergschule sucht engagierte </w:t>
      </w:r>
      <w:r w:rsidR="003B3A02">
        <w:rPr>
          <w:rStyle w:val="Fett"/>
        </w:rPr>
        <w:t xml:space="preserve">ehrenamtliche </w:t>
      </w:r>
      <w:r>
        <w:rPr>
          <w:rStyle w:val="Fett"/>
        </w:rPr>
        <w:t>Lehrbeauftragte für pädagogische Unterstützung</w:t>
      </w:r>
    </w:p>
    <w:p w:rsidR="003B3A02" w:rsidRDefault="003B3A02" w:rsidP="003B3A02">
      <w:pPr>
        <w:pStyle w:val="StandardWeb"/>
        <w:jc w:val="both"/>
      </w:pPr>
      <w:r w:rsidRPr="003B3A02">
        <w:t xml:space="preserve">Die Werdenbergschule in Trochtelfingen sucht engagierte Menschen, die ihre Talente, Erfahrungen und Fähigkeiten in den Schulalltag einbringen möchten. Im Rahmen des </w:t>
      </w:r>
      <w:r w:rsidRPr="003B3A02">
        <w:rPr>
          <w:b/>
          <w:bCs/>
        </w:rPr>
        <w:t>Jugendbegleiterprogramms der Jugendstiftung Baden-Württemberg</w:t>
      </w:r>
      <w:r w:rsidRPr="003B3A02">
        <w:t xml:space="preserve"> werden ehrenamtliche Lehrbeauftragte gesucht, die das pädagogische Team bereichern und Kindern und Jugendlichen neue Impulse vermitteln – insbesondere in den Bereichen </w:t>
      </w:r>
      <w:r w:rsidRPr="003B3A02">
        <w:rPr>
          <w:b/>
          <w:bCs/>
        </w:rPr>
        <w:t>Sport und Handwerk</w:t>
      </w:r>
      <w:r w:rsidRPr="003B3A02">
        <w:t>.</w:t>
      </w:r>
      <w:bookmarkStart w:id="0" w:name="_GoBack"/>
      <w:bookmarkEnd w:id="0"/>
    </w:p>
    <w:p w:rsidR="003B3A02" w:rsidRDefault="000B0EC3" w:rsidP="003B3A02">
      <w:pPr>
        <w:pStyle w:val="StandardWeb"/>
        <w:jc w:val="both"/>
      </w:pPr>
      <w:r>
        <w:rPr>
          <w:rStyle w:val="Fett"/>
        </w:rPr>
        <w:t>Handwerk trifft Pädagogik – praktische Unterstützung gefragt</w:t>
      </w:r>
      <w:r>
        <w:br/>
        <w:t>Ob Holzarbeiten, Reparaturen, kreative Werkstücke</w:t>
      </w:r>
      <w:r w:rsidR="003B3A02">
        <w:t xml:space="preserve"> beim Nähen </w:t>
      </w:r>
      <w:r>
        <w:t xml:space="preserve">oder die Gestaltung von Schulausstellungen: Praxisorientierte Projekte gehören zum festen Bestandteil des Schullebens. </w:t>
      </w:r>
    </w:p>
    <w:p w:rsidR="003B3A02" w:rsidRDefault="003B3A02" w:rsidP="003B3A02">
      <w:pPr>
        <w:pStyle w:val="StandardWeb"/>
        <w:spacing w:before="0" w:beforeAutospacing="0" w:after="0" w:afterAutospacing="0"/>
        <w:rPr>
          <w:rStyle w:val="Fett"/>
        </w:rPr>
      </w:pPr>
      <w:r>
        <w:rPr>
          <w:rStyle w:val="Fett"/>
        </w:rPr>
        <w:t>Durch Sport besser Lernen – Übungsleiter und Trainer</w:t>
      </w:r>
    </w:p>
    <w:p w:rsidR="003B3A02" w:rsidRDefault="003B3A02" w:rsidP="003B3A02">
      <w:pPr>
        <w:pStyle w:val="StandardWeb"/>
        <w:spacing w:before="0" w:beforeAutospacing="0" w:after="0" w:afterAutospacing="0"/>
      </w:pPr>
      <w:r>
        <w:rPr>
          <w:rFonts w:ascii="Barlow Fallback" w:hAnsi="Barlow Fallback"/>
          <w:color w:val="000000"/>
          <w:shd w:val="clear" w:color="auto" w:fill="FAFAFA"/>
        </w:rPr>
        <w:t xml:space="preserve">Auch im sportlichen Bereich suchen wir engagierte </w:t>
      </w:r>
      <w:r>
        <w:rPr>
          <w:rStyle w:val="Fett"/>
          <w:rFonts w:ascii="Barlow Fallback" w:hAnsi="Barlow Fallback"/>
          <w:color w:val="000000"/>
          <w:shd w:val="clear" w:color="auto" w:fill="FAFAFA"/>
        </w:rPr>
        <w:t>Übungsleiterinnen, Übungsleiter, Trainerinnen und Trainer</w:t>
      </w:r>
      <w:r>
        <w:rPr>
          <w:rFonts w:ascii="Barlow Fallback" w:hAnsi="Barlow Fallback"/>
          <w:color w:val="000000"/>
          <w:shd w:val="clear" w:color="auto" w:fill="FAFAFA"/>
        </w:rPr>
        <w:t>. Ob Ballsportarten, Turnen oder andere Bewegungsangebote – sportliche Aktivitäten fördern nicht nur die körperliche Entwicklung, sondern auch Teamfähigkeit, Motivation und Lernfreude.</w:t>
      </w:r>
      <w:r>
        <w:t xml:space="preserve"> </w:t>
      </w:r>
    </w:p>
    <w:p w:rsidR="000B0EC3" w:rsidRDefault="000B0EC3" w:rsidP="000B0EC3">
      <w:pPr>
        <w:pStyle w:val="StandardWeb"/>
      </w:pPr>
      <w:r>
        <w:rPr>
          <w:rStyle w:val="Fett"/>
        </w:rPr>
        <w:t>Das Konzept der Werdenbergschule</w:t>
      </w:r>
      <w:r>
        <w:br/>
        <w:t>Die Werdenbergschule steht für ein ganzheitliches Bildungskonzept, das über den klassischen Unterricht hinausgeht. Neben fundierter Wissensvermittlung setzt sie auf individuelle Förderung, Kreativität und praxisnahes Lernen. Ziel ist es, dass die Kinder und Jugendlichen ihre persönlichen Stärken entdecken, entfalten und Verantwortung übernehmen. Ob künstlerisch, technisch oder handwerklich – Projekte mit direktem Bezug zur Lebenswirklichkeit machen den Schulalltag abwechslungsreich und zukunftsorientiert.</w:t>
      </w:r>
    </w:p>
    <w:p w:rsidR="000B0EC3" w:rsidRDefault="000B0EC3" w:rsidP="000B0EC3">
      <w:pPr>
        <w:pStyle w:val="StandardWeb"/>
      </w:pPr>
      <w:r>
        <w:rPr>
          <w:rStyle w:val="Fett"/>
        </w:rPr>
        <w:t>Ehrenamt mit Wertschätzung</w:t>
      </w:r>
      <w:r>
        <w:br/>
        <w:t>Die Mitarbeit als Lehrbeauftragter erfolgt ehrenamtlich und wird mit einer Ehrenamtspauschale anerkannt. Entscheidender ist jedoch die gelebte Kultur der Wertschätzung: Helferinnen und Helfer sind an der Werdenbergschule fester Bestandteil des Teams und tragen aktiv dazu bei, die Lernumgebung für die Schülerinnen und Schüler zu bereichern.</w:t>
      </w:r>
    </w:p>
    <w:p w:rsidR="000B0EC3" w:rsidRDefault="000B0EC3" w:rsidP="000B0EC3">
      <w:pPr>
        <w:pStyle w:val="StandardWeb"/>
      </w:pPr>
      <w:r>
        <w:rPr>
          <w:rStyle w:val="Fett"/>
        </w:rPr>
        <w:t>Bewerbung und Kontakt</w:t>
      </w:r>
      <w:r>
        <w:br/>
        <w:t>Wer Freude an der Arbeit mit Kindern und Jugendlichen hat und seine Fähigkeiten in einem lebendigen schulischen Umfeld einbringen möchte, kann sich unkompliziert bewerben. Eine kurze, formlose Mail mit Motivation, Ideen und zeitlicher Verfügbarkeit genügt.</w:t>
      </w:r>
    </w:p>
    <w:p w:rsidR="000B0EC3" w:rsidRPr="0008775B" w:rsidRDefault="000B0EC3" w:rsidP="000B0EC3">
      <w:pPr>
        <w:spacing w:after="0" w:line="240" w:lineRule="auto"/>
        <w:rPr>
          <w:rFonts w:ascii="Times New Roman" w:eastAsia="Times New Roman" w:hAnsi="Times New Roman" w:cs="Times New Roman"/>
          <w:sz w:val="24"/>
          <w:szCs w:val="24"/>
          <w:lang w:eastAsia="de-DE"/>
        </w:rPr>
      </w:pPr>
      <w:r w:rsidRPr="0008775B">
        <w:rPr>
          <w:rFonts w:ascii="Times New Roman" w:eastAsia="Times New Roman" w:hAnsi="Times New Roman" w:cs="Times New Roman"/>
          <w:sz w:val="24"/>
          <w:szCs w:val="24"/>
          <w:lang w:eastAsia="de-DE"/>
        </w:rPr>
        <w:t xml:space="preserve">E-Mail:     </w:t>
      </w:r>
      <w:r>
        <w:rPr>
          <w:rFonts w:ascii="Times New Roman" w:eastAsia="Times New Roman" w:hAnsi="Times New Roman" w:cs="Times New Roman"/>
          <w:sz w:val="24"/>
          <w:szCs w:val="24"/>
          <w:lang w:eastAsia="de-DE"/>
        </w:rPr>
        <w:tab/>
      </w:r>
      <w:hyperlink r:id="rId4" w:history="1">
        <w:r w:rsidRPr="00A278D0">
          <w:rPr>
            <w:rStyle w:val="Hyperlink"/>
            <w:rFonts w:ascii="Times New Roman" w:eastAsia="Times New Roman" w:hAnsi="Times New Roman" w:cs="Times New Roman"/>
            <w:sz w:val="24"/>
            <w:szCs w:val="24"/>
            <w:lang w:eastAsia="de-DE"/>
          </w:rPr>
          <w:t>poststelle@04138769.schule.bwl.de</w:t>
        </w:r>
      </w:hyperlink>
      <w:r w:rsidRPr="0008775B">
        <w:rPr>
          <w:rFonts w:ascii="Times New Roman" w:eastAsia="Times New Roman" w:hAnsi="Times New Roman" w:cs="Times New Roman"/>
          <w:sz w:val="24"/>
          <w:szCs w:val="24"/>
          <w:lang w:eastAsia="de-DE"/>
        </w:rPr>
        <w:t xml:space="preserve"> </w:t>
      </w:r>
    </w:p>
    <w:p w:rsidR="000B0EC3" w:rsidRPr="0008775B" w:rsidRDefault="000B0EC3" w:rsidP="000B0EC3">
      <w:pPr>
        <w:spacing w:after="0" w:line="240" w:lineRule="auto"/>
        <w:rPr>
          <w:rFonts w:ascii="Times New Roman" w:eastAsia="Times New Roman" w:hAnsi="Times New Roman" w:cs="Times New Roman"/>
          <w:sz w:val="24"/>
          <w:szCs w:val="24"/>
          <w:lang w:eastAsia="de-DE"/>
        </w:rPr>
      </w:pPr>
      <w:r w:rsidRPr="0008775B">
        <w:rPr>
          <w:rFonts w:ascii="Times New Roman" w:eastAsia="Times New Roman" w:hAnsi="Times New Roman" w:cs="Times New Roman"/>
          <w:sz w:val="24"/>
          <w:szCs w:val="24"/>
          <w:lang w:eastAsia="de-DE"/>
        </w:rPr>
        <w:t xml:space="preserve">Internet:   </w:t>
      </w:r>
      <w:r>
        <w:rPr>
          <w:rFonts w:ascii="Times New Roman" w:eastAsia="Times New Roman" w:hAnsi="Times New Roman" w:cs="Times New Roman"/>
          <w:sz w:val="24"/>
          <w:szCs w:val="24"/>
          <w:lang w:eastAsia="de-DE"/>
        </w:rPr>
        <w:tab/>
      </w:r>
      <w:hyperlink r:id="rId5" w:history="1">
        <w:r w:rsidRPr="00A278D0">
          <w:rPr>
            <w:rStyle w:val="Hyperlink"/>
            <w:rFonts w:ascii="Times New Roman" w:eastAsia="Times New Roman" w:hAnsi="Times New Roman" w:cs="Times New Roman"/>
            <w:sz w:val="24"/>
            <w:szCs w:val="24"/>
            <w:lang w:eastAsia="de-DE"/>
          </w:rPr>
          <w:t>www.werdenbergschule.de</w:t>
        </w:r>
      </w:hyperlink>
    </w:p>
    <w:p w:rsidR="000B0EC3" w:rsidRPr="00004A81" w:rsidRDefault="000B0EC3" w:rsidP="000B0EC3">
      <w:pPr>
        <w:spacing w:after="0" w:line="240" w:lineRule="auto"/>
        <w:rPr>
          <w:rFonts w:ascii="Times New Roman" w:eastAsia="Times New Roman" w:hAnsi="Times New Roman" w:cs="Times New Roman"/>
          <w:sz w:val="24"/>
          <w:szCs w:val="24"/>
          <w:lang w:eastAsia="de-DE"/>
        </w:rPr>
      </w:pPr>
      <w:r w:rsidRPr="0008775B">
        <w:rPr>
          <w:rFonts w:ascii="Times New Roman" w:eastAsia="Times New Roman" w:hAnsi="Times New Roman" w:cs="Times New Roman"/>
          <w:sz w:val="24"/>
          <w:szCs w:val="24"/>
          <w:lang w:eastAsia="de-DE"/>
        </w:rPr>
        <w:t xml:space="preserve">Instagram:  </w:t>
      </w:r>
      <w:r>
        <w:rPr>
          <w:rFonts w:ascii="Times New Roman" w:eastAsia="Times New Roman" w:hAnsi="Times New Roman" w:cs="Times New Roman"/>
          <w:sz w:val="24"/>
          <w:szCs w:val="24"/>
          <w:lang w:eastAsia="de-DE"/>
        </w:rPr>
        <w:tab/>
      </w:r>
      <w:r w:rsidRPr="0008775B">
        <w:rPr>
          <w:rFonts w:ascii="Times New Roman" w:eastAsia="Times New Roman" w:hAnsi="Times New Roman" w:cs="Times New Roman"/>
          <w:sz w:val="24"/>
          <w:szCs w:val="24"/>
          <w:lang w:eastAsia="de-DE"/>
        </w:rPr>
        <w:t>wbs_trochtelfingen</w:t>
      </w:r>
      <w:r>
        <w:rPr>
          <w:rFonts w:ascii="Times New Roman" w:eastAsia="Times New Roman" w:hAnsi="Times New Roman" w:cs="Times New Roman"/>
          <w:sz w:val="24"/>
          <w:szCs w:val="24"/>
          <w:lang w:eastAsia="de-DE"/>
        </w:rPr>
        <w:t xml:space="preserve"> </w:t>
      </w:r>
    </w:p>
    <w:p w:rsidR="000B0EC3" w:rsidRDefault="000B0EC3" w:rsidP="000B0EC3">
      <w:pPr>
        <w:spacing w:before="100" w:beforeAutospacing="1" w:after="100" w:afterAutospacing="1" w:line="240" w:lineRule="auto"/>
        <w:jc w:val="both"/>
        <w:rPr>
          <w:rFonts w:ascii="Times New Roman" w:eastAsia="Times New Roman" w:hAnsi="Times New Roman" w:cs="Times New Roman"/>
          <w:b/>
          <w:bCs/>
          <w:sz w:val="24"/>
          <w:szCs w:val="24"/>
          <w:lang w:eastAsia="de-DE"/>
        </w:rPr>
      </w:pPr>
      <w:r w:rsidRPr="00004A81">
        <w:rPr>
          <w:rFonts w:ascii="Times New Roman" w:eastAsia="Times New Roman" w:hAnsi="Times New Roman" w:cs="Times New Roman"/>
          <w:b/>
          <w:bCs/>
          <w:sz w:val="24"/>
          <w:szCs w:val="24"/>
          <w:lang w:eastAsia="de-DE"/>
        </w:rPr>
        <w:t xml:space="preserve">Wir freuen uns auf Ihre Bewerbung und darauf, gemeinsam mit Ihnen die Bildung </w:t>
      </w:r>
      <w:r>
        <w:rPr>
          <w:rFonts w:ascii="Times New Roman" w:eastAsia="Times New Roman" w:hAnsi="Times New Roman" w:cs="Times New Roman"/>
          <w:b/>
          <w:bCs/>
          <w:sz w:val="24"/>
          <w:szCs w:val="24"/>
          <w:lang w:eastAsia="de-DE"/>
        </w:rPr>
        <w:t xml:space="preserve">der Schüler </w:t>
      </w:r>
      <w:r w:rsidRPr="00004A81">
        <w:rPr>
          <w:rFonts w:ascii="Times New Roman" w:eastAsia="Times New Roman" w:hAnsi="Times New Roman" w:cs="Times New Roman"/>
          <w:b/>
          <w:bCs/>
          <w:sz w:val="24"/>
          <w:szCs w:val="24"/>
          <w:lang w:eastAsia="de-DE"/>
        </w:rPr>
        <w:t>zu gestalten!</w:t>
      </w:r>
    </w:p>
    <w:p w:rsidR="008A24E0" w:rsidRDefault="008A24E0"/>
    <w:sectPr w:rsidR="008A24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Fallbac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EC3"/>
    <w:rsid w:val="000B0EC3"/>
    <w:rsid w:val="001C14B1"/>
    <w:rsid w:val="003B3A02"/>
    <w:rsid w:val="008A24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ABA2A"/>
  <w15:chartTrackingRefBased/>
  <w15:docId w15:val="{35934447-ABEF-4119-9DE3-132D8719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0B0EC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B0EC3"/>
    <w:rPr>
      <w:b/>
      <w:bCs/>
    </w:rPr>
  </w:style>
  <w:style w:type="character" w:styleId="Hyperlink">
    <w:name w:val="Hyperlink"/>
    <w:basedOn w:val="Absatz-Standardschriftart"/>
    <w:uiPriority w:val="99"/>
    <w:unhideWhenUsed/>
    <w:rsid w:val="000B0EC3"/>
    <w:rPr>
      <w:color w:val="0563C1" w:themeColor="hyperlink"/>
      <w:u w:val="single"/>
    </w:rPr>
  </w:style>
  <w:style w:type="character" w:styleId="NichtaufgelsteErwhnung">
    <w:name w:val="Unresolved Mention"/>
    <w:basedOn w:val="Absatz-Standardschriftart"/>
    <w:uiPriority w:val="99"/>
    <w:semiHidden/>
    <w:unhideWhenUsed/>
    <w:rsid w:val="000B0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24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erdenbergschule.de" TargetMode="External"/><Relationship Id="rId4" Type="http://schemas.openxmlformats.org/officeDocument/2006/relationships/hyperlink" Target="mailto:poststelle@04138769.schule.bwl.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2259</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2026-09-25T10:11:00Z</dcterms:created>
  <dcterms:modified xsi:type="dcterms:W3CDTF">2026-09-25T10:11:00Z</dcterms:modified>
</cp:coreProperties>
</file>