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69" w:rsidRDefault="000B0D69" w:rsidP="000B0D69">
      <w:pPr>
        <w:pStyle w:val="StandardWeb"/>
      </w:pPr>
      <w:r>
        <w:rPr>
          <w:rStyle w:val="Fett"/>
        </w:rPr>
        <w:t>Kreativität kennt keine Grenzen: Der TÜR-CONTEST an der Werdenbergschule</w:t>
      </w:r>
    </w:p>
    <w:p w:rsidR="000B0D69" w:rsidRDefault="000B0D69" w:rsidP="000B0D69">
      <w:pPr>
        <w:pStyle w:val="StandardWeb"/>
      </w:pPr>
      <w:r>
        <w:t xml:space="preserve">An der Werdenbergschule wurde es bunt, kreativ und vor allem spannend! </w:t>
      </w:r>
      <w:r>
        <w:t xml:space="preserve">Denn der </w:t>
      </w:r>
      <w:r>
        <w:t>TÜR-CONTEST stellte die Schülerinnen und Schüler vor eine besondere Herausforderung: Ihre Klassenzimmertüren auf möglichst originelle Weise zu gestalten. Und eines ist sicher – sie haben alle ihr Bestes gegeben!</w:t>
      </w:r>
    </w:p>
    <w:p w:rsidR="000B0D69" w:rsidRDefault="000B0D69" w:rsidP="000B0D69">
      <w:pPr>
        <w:pStyle w:val="StandardWeb"/>
      </w:pPr>
      <w:r>
        <w:t>Von fantasievollen Themenwelten über kunstvolle Designs bis hin zu beeindruckenden handwerklichen Meisterwerken war alles dabei. Kein Wunder, dass die Jury eine fast unmögliche Aufgabe zu bewältigen hatte: die besten Türgestaltungen in verschiedenen Kategorien zu bewerten.</w:t>
      </w:r>
    </w:p>
    <w:p w:rsidR="000B0D69" w:rsidRDefault="000B0D69" w:rsidP="000B0D69">
      <w:pPr>
        <w:pStyle w:val="StandardWeb"/>
      </w:pPr>
      <w:r>
        <w:t>Nach einer intensiven Entscheidungsphase standen schließlich die Gewinner fest – mit nur wenigen Punkten Unterschied:</w:t>
      </w:r>
    </w:p>
    <w:p w:rsidR="000B0D69" w:rsidRDefault="000B0D69" w:rsidP="000B0D69">
      <w:pPr>
        <w:pStyle w:val="StandardWeb"/>
      </w:pPr>
      <w:r>
        <w:rPr>
          <w:rFonts w:ascii="Segoe UI Emoji" w:hAnsi="Segoe UI Emoji" w:cs="Segoe UI Emoji"/>
        </w:rPr>
        <w:t>🏆</w:t>
      </w:r>
      <w:r>
        <w:t xml:space="preserve"> </w:t>
      </w:r>
      <w:r>
        <w:rPr>
          <w:rStyle w:val="Fett"/>
        </w:rPr>
        <w:t>Platz 1:</w:t>
      </w:r>
      <w:r>
        <w:t xml:space="preserve"> Klassen </w:t>
      </w:r>
      <w:r>
        <w:rPr>
          <w:rStyle w:val="Fett"/>
        </w:rPr>
        <w:t>9B</w:t>
      </w:r>
      <w:r>
        <w:t xml:space="preserve"> und </w:t>
      </w:r>
      <w:r>
        <w:rPr>
          <w:rStyle w:val="Fett"/>
        </w:rPr>
        <w:t>10A</w:t>
      </w:r>
      <w:r>
        <w:t xml:space="preserve"> – ein kreatives Kopf-an-Kopf-Rennen! </w:t>
      </w:r>
    </w:p>
    <w:p w:rsidR="000B0D69" w:rsidRDefault="000B0D69" w:rsidP="000B0D69">
      <w:pPr>
        <w:pStyle w:val="StandardWeb"/>
      </w:pPr>
      <w:r>
        <w:rPr>
          <w:rFonts w:ascii="Segoe UI Emoji" w:hAnsi="Segoe UI Emoji" w:cs="Segoe UI Emoji"/>
        </w:rPr>
        <w:t>🥈</w:t>
      </w:r>
      <w:r>
        <w:t xml:space="preserve"> </w:t>
      </w:r>
      <w:r>
        <w:rPr>
          <w:rStyle w:val="Fett"/>
        </w:rPr>
        <w:t>Platz 2:</w:t>
      </w:r>
      <w:r>
        <w:t xml:space="preserve"> Klasse </w:t>
      </w:r>
      <w:r>
        <w:rPr>
          <w:rStyle w:val="Fett"/>
        </w:rPr>
        <w:t>8A</w:t>
      </w:r>
      <w:r>
        <w:t xml:space="preserve"> – beeindruckende Detailarbeit! </w:t>
      </w:r>
    </w:p>
    <w:p w:rsidR="000B0D69" w:rsidRDefault="000B0D69" w:rsidP="000B0D69">
      <w:pPr>
        <w:pStyle w:val="StandardWeb"/>
      </w:pPr>
      <w:r>
        <w:rPr>
          <w:rFonts w:ascii="Segoe UI Emoji" w:hAnsi="Segoe UI Emoji" w:cs="Segoe UI Emoji"/>
        </w:rPr>
        <w:t>🥉</w:t>
      </w:r>
      <w:r>
        <w:t xml:space="preserve"> </w:t>
      </w:r>
      <w:r>
        <w:rPr>
          <w:rStyle w:val="Fett"/>
        </w:rPr>
        <w:t>Platz 3:</w:t>
      </w:r>
      <w:r>
        <w:t xml:space="preserve"> Klasse </w:t>
      </w:r>
      <w:r>
        <w:rPr>
          <w:rStyle w:val="Fett"/>
        </w:rPr>
        <w:t>3B</w:t>
      </w:r>
      <w:r>
        <w:t xml:space="preserve"> – jung, aber voller kreativer Energie!</w:t>
      </w:r>
    </w:p>
    <w:p w:rsidR="000B0D69" w:rsidRDefault="000B0D69" w:rsidP="000B0D69">
      <w:pPr>
        <w:pStyle w:val="StandardWeb"/>
      </w:pPr>
      <w:r>
        <w:t xml:space="preserve">Die Schulgemeinschaft </w:t>
      </w:r>
      <w:r>
        <w:t xml:space="preserve">zeigte sich beeindruckt </w:t>
      </w:r>
      <w:r>
        <w:t xml:space="preserve">und </w:t>
      </w:r>
      <w:bookmarkStart w:id="0" w:name="_GoBack"/>
      <w:bookmarkEnd w:id="0"/>
      <w:r>
        <w:t>bewunderten die gestalteten Türen und zollten den Künstlerinnen und Künstlern Respekt für ihre Arbeit.</w:t>
      </w:r>
    </w:p>
    <w:p w:rsidR="000B0D69" w:rsidRDefault="000B0D69" w:rsidP="000B0D69">
      <w:pPr>
        <w:pStyle w:val="StandardWeb"/>
      </w:pPr>
      <w:r>
        <w:t>Ein großes Dankeschön geht an die Jury, die trotz der schwierigen Entscheidung eine gerechte Bewertung vorgenommen hat. Und natürlich an alle, die mitgemacht haben – eure Türen waren fantastisch!</w:t>
      </w:r>
    </w:p>
    <w:p w:rsidR="000B0D69" w:rsidRDefault="000B0D69" w:rsidP="000B0D69">
      <w:pPr>
        <w:pStyle w:val="StandardWeb"/>
      </w:pPr>
      <w:r>
        <w:t xml:space="preserve">Wir freuen uns schon auf den nächsten TÜR-CONTEST und sind gespannt, welche kreativen Überraschungen uns dann erwarten! </w:t>
      </w:r>
      <w:r>
        <w:rPr>
          <w:rFonts w:ascii="Segoe UI Emoji" w:hAnsi="Segoe UI Emoji" w:cs="Segoe UI Emoji"/>
        </w:rPr>
        <w:t>🎨🚪</w:t>
      </w:r>
    </w:p>
    <w:p w:rsidR="008A24E0" w:rsidRDefault="008A24E0"/>
    <w:sectPr w:rsidR="008A2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69"/>
    <w:rsid w:val="000B0D69"/>
    <w:rsid w:val="001C14B1"/>
    <w:rsid w:val="008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ED53"/>
  <w15:chartTrackingRefBased/>
  <w15:docId w15:val="{924F57A8-68E9-46ED-90B1-889104CC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B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B0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Fees</dc:creator>
  <cp:keywords/>
  <dc:description/>
  <cp:lastModifiedBy>Andree Fees</cp:lastModifiedBy>
  <cp:revision>1</cp:revision>
  <dcterms:created xsi:type="dcterms:W3CDTF">2025-03-17T13:59:00Z</dcterms:created>
  <dcterms:modified xsi:type="dcterms:W3CDTF">2025-03-17T14:03:00Z</dcterms:modified>
</cp:coreProperties>
</file>